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41A3" w14:textId="6CCD05A6" w:rsidR="001F1FEC" w:rsidRPr="00DA5514" w:rsidRDefault="003A1FC9" w:rsidP="00556905">
      <w:r w:rsidRPr="00DA5514">
        <w:rPr>
          <w:sz w:val="32"/>
          <w:szCs w:val="32"/>
        </w:rPr>
        <w:t>F</w:t>
      </w:r>
      <w:r w:rsidR="003C3D57">
        <w:rPr>
          <w:sz w:val="32"/>
          <w:szCs w:val="32"/>
        </w:rPr>
        <w:t>orm to Upgrade</w:t>
      </w:r>
      <w:r w:rsidR="00CD7B46">
        <w:rPr>
          <w:sz w:val="32"/>
          <w:szCs w:val="32"/>
        </w:rPr>
        <w:t xml:space="preserve"> from TheraScribe 5.x</w:t>
      </w:r>
      <w:r w:rsidR="003C3D57">
        <w:rPr>
          <w:sz w:val="32"/>
          <w:szCs w:val="32"/>
        </w:rPr>
        <w:t xml:space="preserve"> to TheraScribe </w:t>
      </w:r>
      <w:r w:rsidR="008B156B">
        <w:rPr>
          <w:sz w:val="32"/>
          <w:szCs w:val="32"/>
        </w:rPr>
        <w:t>20</w:t>
      </w:r>
      <w:r w:rsidRPr="00DA5514">
        <w:rPr>
          <w:sz w:val="32"/>
          <w:szCs w:val="32"/>
        </w:rPr>
        <w:t>.1</w:t>
      </w:r>
      <w:r w:rsidR="00DA5514" w:rsidRPr="00DA5514">
        <w:rPr>
          <w:sz w:val="32"/>
          <w:szCs w:val="32"/>
        </w:rPr>
        <w:t>.</w:t>
      </w:r>
      <w:r w:rsidR="00DA5514" w:rsidRPr="00DA5514">
        <w:rPr>
          <w:sz w:val="32"/>
          <w:szCs w:val="32"/>
        </w:rPr>
        <w:br/>
      </w:r>
      <w:r w:rsidRPr="00DA5514">
        <w:rPr>
          <w:sz w:val="32"/>
          <w:szCs w:val="32"/>
        </w:rPr>
        <w:t xml:space="preserve"> </w:t>
      </w:r>
      <w:r w:rsidR="00DA5514">
        <w:t xml:space="preserve">Please Complete and send to </w:t>
      </w:r>
      <w:r w:rsidR="00A07583">
        <w:t>Sales@</w:t>
      </w:r>
      <w:r w:rsidR="00DA5514">
        <w:t>TheraScribe</w:t>
      </w:r>
      <w:r w:rsidR="00A07583">
        <w:t>.com</w:t>
      </w:r>
      <w:r w:rsidR="00DA5514">
        <w:t xml:space="preserve"> and we</w:t>
      </w:r>
      <w:r w:rsidR="00556905">
        <w:t xml:space="preserve"> will review and respond within 48 hours to work out details. </w:t>
      </w:r>
    </w:p>
    <w:p w14:paraId="76CBB9F1" w14:textId="77777777" w:rsidR="003A1FC9" w:rsidRDefault="003A1FC9" w:rsidP="00544E94">
      <w:pPr>
        <w:pStyle w:val="ListParagraph"/>
        <w:numPr>
          <w:ilvl w:val="0"/>
          <w:numId w:val="1"/>
        </w:numPr>
      </w:pPr>
      <w:r>
        <w:t xml:space="preserve">Contact Name: ____________________________      </w:t>
      </w:r>
    </w:p>
    <w:p w14:paraId="00A94771" w14:textId="77777777" w:rsidR="003A1FC9" w:rsidRDefault="003A1FC9" w:rsidP="003A1FC9">
      <w:pPr>
        <w:pStyle w:val="ListParagraph"/>
      </w:pPr>
      <w:r>
        <w:t>Contact Email: _____________________________</w:t>
      </w:r>
      <w:r>
        <w:br/>
        <w:t>Contact Phone: ____________________________</w:t>
      </w:r>
    </w:p>
    <w:p w14:paraId="79267B4F" w14:textId="77777777" w:rsidR="003A1FC9" w:rsidRDefault="003A1FC9" w:rsidP="003A1FC9">
      <w:pPr>
        <w:pStyle w:val="ListParagraph"/>
        <w:numPr>
          <w:ilvl w:val="0"/>
          <w:numId w:val="1"/>
        </w:numPr>
      </w:pPr>
      <w:r>
        <w:t>Practice Name:_____________________________</w:t>
      </w:r>
    </w:p>
    <w:p w14:paraId="54558DEB" w14:textId="7DEB0F62" w:rsidR="003A1FC9" w:rsidRDefault="003A1FC9" w:rsidP="003A1FC9">
      <w:pPr>
        <w:pStyle w:val="ListParagraph"/>
        <w:numPr>
          <w:ilvl w:val="0"/>
          <w:numId w:val="1"/>
        </w:numPr>
      </w:pPr>
      <w:r>
        <w:t xml:space="preserve">Current version of TheraScribe: __Essential </w:t>
      </w:r>
      <w:r w:rsidR="003F5108">
        <w:t>($</w:t>
      </w:r>
      <w:r w:rsidR="00486496">
        <w:t>300</w:t>
      </w:r>
      <w:r w:rsidR="003F5108">
        <w:t>)</w:t>
      </w:r>
      <w:r>
        <w:t xml:space="preserve"> __Small Practice</w:t>
      </w:r>
      <w:r w:rsidR="003F5108">
        <w:t xml:space="preserve"> ($</w:t>
      </w:r>
      <w:r w:rsidR="00486496">
        <w:t>30</w:t>
      </w:r>
      <w:r w:rsidR="003F5108">
        <w:t>0)</w:t>
      </w:r>
      <w:r>
        <w:t xml:space="preserve">  __Enterprise</w:t>
      </w:r>
      <w:r w:rsidR="003F5108">
        <w:t xml:space="preserve"> ($</w:t>
      </w:r>
      <w:r w:rsidR="0085119C">
        <w:t>425</w:t>
      </w:r>
      <w:r w:rsidR="003F5108">
        <w:t>)</w:t>
      </w:r>
    </w:p>
    <w:p w14:paraId="71325E4A" w14:textId="77777777" w:rsidR="00A07583" w:rsidRDefault="00A07583" w:rsidP="00A07583">
      <w:pPr>
        <w:pStyle w:val="ListParagraph"/>
        <w:ind w:left="1440"/>
      </w:pPr>
      <w:r>
        <w:t>(All Essential Users will be upgraded to Small Practice edition.)</w:t>
      </w:r>
    </w:p>
    <w:p w14:paraId="345828A1" w14:textId="77777777" w:rsidR="003A1FC9" w:rsidRDefault="00C76914" w:rsidP="003A1FC9">
      <w:pPr>
        <w:pStyle w:val="ListParagraph"/>
        <w:numPr>
          <w:ilvl w:val="0"/>
          <w:numId w:val="1"/>
        </w:numPr>
      </w:pPr>
      <w:r>
        <w:t>Number</w:t>
      </w:r>
      <w:r w:rsidR="003A1FC9">
        <w:t xml:space="preserve"> of</w:t>
      </w:r>
      <w:r w:rsidR="004B710C">
        <w:t xml:space="preserve"> additional </w:t>
      </w:r>
      <w:r>
        <w:t xml:space="preserve">current </w:t>
      </w:r>
      <w:r w:rsidR="003A1FC9">
        <w:t xml:space="preserve">provider/user licenses to be </w:t>
      </w:r>
      <w:r w:rsidR="00886689">
        <w:t>upgraded ____  ($75</w:t>
      </w:r>
      <w:r w:rsidR="00A07583">
        <w:t xml:space="preserve"> ea. -- 1 license included </w:t>
      </w:r>
      <w:r w:rsidR="004B710C">
        <w:t>with</w:t>
      </w:r>
      <w:r w:rsidR="00A07583">
        <w:t xml:space="preserve"> upgrade)</w:t>
      </w:r>
    </w:p>
    <w:p w14:paraId="351B8A1F" w14:textId="77777777" w:rsidR="003A1FC9" w:rsidRDefault="00A07583" w:rsidP="003A1FC9">
      <w:pPr>
        <w:pStyle w:val="ListParagraph"/>
        <w:numPr>
          <w:ilvl w:val="0"/>
          <w:numId w:val="1"/>
        </w:numPr>
      </w:pPr>
      <w:r>
        <w:t xml:space="preserve">Add </w:t>
      </w:r>
      <w:r w:rsidR="003A1FC9" w:rsidRPr="004B710C">
        <w:rPr>
          <w:i/>
        </w:rPr>
        <w:t>new</w:t>
      </w:r>
      <w:r w:rsidR="003A1FC9">
        <w:t xml:space="preserve"> users</w:t>
      </w:r>
      <w:r>
        <w:t>/providers</w:t>
      </w:r>
      <w:r w:rsidR="003A1FC9">
        <w:t xml:space="preserve"> ____ ($150 ea</w:t>
      </w:r>
      <w:r w:rsidR="003F5108">
        <w:t>.</w:t>
      </w:r>
      <w:r w:rsidR="003A1FC9">
        <w:t>)</w:t>
      </w:r>
    </w:p>
    <w:p w14:paraId="7C8E94BC" w14:textId="46B83384" w:rsidR="003A1FC9" w:rsidRDefault="003F5108" w:rsidP="003A1FC9">
      <w:pPr>
        <w:pStyle w:val="ListParagraph"/>
        <w:numPr>
          <w:ilvl w:val="0"/>
          <w:numId w:val="1"/>
        </w:numPr>
      </w:pPr>
      <w:r>
        <w:t>Treatment Planners to be up</w:t>
      </w:r>
      <w:r w:rsidR="00A07583">
        <w:t>graded to DSM-5/ICD-10 ($</w:t>
      </w:r>
      <w:r w:rsidR="00575576">
        <w:t>75</w:t>
      </w:r>
      <w:r w:rsidR="00A07583">
        <w:t xml:space="preserve"> ea. – volume discounts available.)</w:t>
      </w:r>
    </w:p>
    <w:p w14:paraId="04ECE976" w14:textId="77777777" w:rsidR="003F5108" w:rsidRDefault="003F5108" w:rsidP="003F510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4FC68" w14:textId="77777777" w:rsidR="003F5108" w:rsidRDefault="00A07583" w:rsidP="003F5108">
      <w:pPr>
        <w:pStyle w:val="ListParagraph"/>
        <w:numPr>
          <w:ilvl w:val="0"/>
          <w:numId w:val="1"/>
        </w:numPr>
      </w:pPr>
      <w:r>
        <w:t>Add new</w:t>
      </w:r>
      <w:r w:rsidR="003F5108">
        <w:t xml:space="preserve"> Treatment Planners:  ($175 ea.)</w:t>
      </w:r>
      <w:r w:rsidR="00B179C7">
        <w:t>, Progress Note Planners ($125 ea.) or Homework Planners ($100 ea.)</w:t>
      </w:r>
    </w:p>
    <w:p w14:paraId="1313DF86" w14:textId="77777777" w:rsidR="003F5108" w:rsidRDefault="003F5108" w:rsidP="003F510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72E4ED" w14:textId="77777777" w:rsidR="007C2B6F" w:rsidRDefault="00DA5514" w:rsidP="00C2545E">
      <w:pPr>
        <w:pStyle w:val="ListParagraph"/>
        <w:numPr>
          <w:ilvl w:val="0"/>
          <w:numId w:val="1"/>
        </w:numPr>
      </w:pPr>
      <w:r>
        <w:t xml:space="preserve">5e Progress Notes: </w:t>
      </w:r>
    </w:p>
    <w:p w14:paraId="5EC562B7" w14:textId="77777777" w:rsidR="00A07583" w:rsidRDefault="00DA5514" w:rsidP="007C2B6F">
      <w:pPr>
        <w:pStyle w:val="ListParagraph"/>
      </w:pPr>
      <w:r>
        <w:t>Four</w:t>
      </w:r>
      <w:r w:rsidR="00A07583">
        <w:t xml:space="preserve"> of the</w:t>
      </w:r>
      <w:r>
        <w:t xml:space="preserve"> planner module planner sets were</w:t>
      </w:r>
      <w:r w:rsidR="00A07583">
        <w:t xml:space="preserve"> completely rewritten in addition to the DSM-5 updates.  </w:t>
      </w:r>
      <w:r w:rsidR="00A07583">
        <w:br/>
        <w:t>To take advantage of the rewrite with progress notes, one will need to upgrade those Progress Note planners</w:t>
      </w:r>
      <w:r>
        <w:t xml:space="preserve">. </w:t>
      </w:r>
    </w:p>
    <w:p w14:paraId="5568E1D1" w14:textId="77777777" w:rsidR="00DA5514" w:rsidRDefault="00DA5514" w:rsidP="00DA5514">
      <w:pPr>
        <w:ind w:left="720"/>
      </w:pPr>
      <w:r>
        <w:t>Select which ones you currently have</w:t>
      </w:r>
      <w:r w:rsidR="00A07583">
        <w:t xml:space="preserve"> that you would like to upgrade</w:t>
      </w:r>
      <w:r>
        <w:t>.  ($25 ea.)</w:t>
      </w:r>
      <w:r>
        <w:br/>
        <w:t>__Adult Progress Note</w:t>
      </w:r>
      <w:r>
        <w:tab/>
      </w:r>
      <w:r>
        <w:tab/>
        <w:t xml:space="preserve">__Adolescent Progress Note </w:t>
      </w:r>
      <w:r>
        <w:br/>
        <w:t>__Child Progress Note</w:t>
      </w:r>
      <w:r>
        <w:tab/>
      </w:r>
      <w:r>
        <w:tab/>
        <w:t>__Addiction Progress Note</w:t>
      </w:r>
    </w:p>
    <w:p w14:paraId="33ABF8E0" w14:textId="77777777" w:rsidR="00DA5514" w:rsidRDefault="00DA5514" w:rsidP="00DA5514">
      <w:pPr>
        <w:ind w:left="720"/>
      </w:pPr>
      <w:r>
        <w:t xml:space="preserve">All other progress notes will work with the updated DSM-5 Treatment Planners. </w:t>
      </w:r>
    </w:p>
    <w:p w14:paraId="67777D11" w14:textId="77777777" w:rsidR="007C2B6F" w:rsidRDefault="007C2B6F" w:rsidP="007C2B6F">
      <w:pPr>
        <w:pStyle w:val="ListParagraph"/>
        <w:numPr>
          <w:ilvl w:val="0"/>
          <w:numId w:val="1"/>
        </w:numPr>
      </w:pPr>
      <w:r>
        <w:t xml:space="preserve">5e Homework Planners: </w:t>
      </w:r>
    </w:p>
    <w:p w14:paraId="6E05F141" w14:textId="77777777" w:rsidR="007C2B6F" w:rsidRDefault="007C2B6F" w:rsidP="007C2B6F">
      <w:pPr>
        <w:pStyle w:val="ListParagraph"/>
      </w:pPr>
      <w:r>
        <w:t xml:space="preserve">Same thing as above for the following Homework Planners.   </w:t>
      </w:r>
      <w:r>
        <w:br/>
        <w:t>Select which ones you currently have that you would like to upgrade.  ($10 ea.)</w:t>
      </w:r>
      <w:r>
        <w:br/>
        <w:t>__Adult Homework</w:t>
      </w:r>
      <w:r>
        <w:tab/>
      </w:r>
      <w:r>
        <w:tab/>
        <w:t xml:space="preserve">__Adolescent Homework </w:t>
      </w:r>
      <w:r>
        <w:br/>
        <w:t>__Child Homework</w:t>
      </w:r>
      <w:r>
        <w:tab/>
      </w:r>
      <w:r>
        <w:tab/>
        <w:t>__Addiction Homework</w:t>
      </w:r>
    </w:p>
    <w:p w14:paraId="75054305" w14:textId="77777777" w:rsidR="007C2B6F" w:rsidRDefault="007C2B6F" w:rsidP="007C2B6F">
      <w:pPr>
        <w:pStyle w:val="ListParagraph"/>
      </w:pPr>
    </w:p>
    <w:p w14:paraId="65E9131F" w14:textId="77777777" w:rsidR="007C2B6F" w:rsidRDefault="007C2B6F" w:rsidP="007C2B6F">
      <w:pPr>
        <w:pStyle w:val="ListParagraph"/>
      </w:pPr>
      <w:r>
        <w:t xml:space="preserve">All other Homework Planners will work with the updated DSM-5 Treatment Planners. </w:t>
      </w:r>
    </w:p>
    <w:p w14:paraId="398F734A" w14:textId="77777777" w:rsidR="007C2B6F" w:rsidRDefault="007C2B6F" w:rsidP="007C2B6F">
      <w:pPr>
        <w:pStyle w:val="ListParagraph"/>
      </w:pPr>
    </w:p>
    <w:p w14:paraId="4F46AE5B" w14:textId="77777777" w:rsidR="007C2B6F" w:rsidRDefault="007C2B6F" w:rsidP="007C2B6F">
      <w:pPr>
        <w:ind w:left="720"/>
      </w:pPr>
    </w:p>
    <w:sectPr w:rsidR="007C2B6F" w:rsidSect="007C2B6F">
      <w:pgSz w:w="12240" w:h="15840"/>
      <w:pgMar w:top="1440" w:right="90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1400A"/>
    <w:multiLevelType w:val="hybridMultilevel"/>
    <w:tmpl w:val="BFEC3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C9"/>
    <w:rsid w:val="001F1FEC"/>
    <w:rsid w:val="00253D22"/>
    <w:rsid w:val="003279F7"/>
    <w:rsid w:val="003A1FC9"/>
    <w:rsid w:val="003C3D57"/>
    <w:rsid w:val="003D558A"/>
    <w:rsid w:val="003F5108"/>
    <w:rsid w:val="00486496"/>
    <w:rsid w:val="004B710C"/>
    <w:rsid w:val="00556905"/>
    <w:rsid w:val="00575576"/>
    <w:rsid w:val="007C2B6F"/>
    <w:rsid w:val="0085119C"/>
    <w:rsid w:val="00886689"/>
    <w:rsid w:val="008B156B"/>
    <w:rsid w:val="009A21A3"/>
    <w:rsid w:val="00A07583"/>
    <w:rsid w:val="00B179C7"/>
    <w:rsid w:val="00C76914"/>
    <w:rsid w:val="00CD7B46"/>
    <w:rsid w:val="00D57FB1"/>
    <w:rsid w:val="00D82B84"/>
    <w:rsid w:val="00D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2F12A"/>
  <w15:chartTrackingRefBased/>
  <w15:docId w15:val="{B241A907-E08F-4774-9FD1-67B28FB7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Broersma</dc:creator>
  <cp:keywords/>
  <dc:description/>
  <cp:lastModifiedBy>Jerry Broersma</cp:lastModifiedBy>
  <cp:revision>11</cp:revision>
  <dcterms:created xsi:type="dcterms:W3CDTF">2015-07-30T19:58:00Z</dcterms:created>
  <dcterms:modified xsi:type="dcterms:W3CDTF">2021-04-21T13:53:00Z</dcterms:modified>
</cp:coreProperties>
</file>